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62" w:rsidRPr="005845E7" w:rsidRDefault="005845E7" w:rsidP="00FC43F3">
      <w:pPr>
        <w:spacing w:after="0" w:line="240" w:lineRule="auto"/>
        <w:rPr>
          <w:rFonts w:ascii="Arial" w:hAnsi="Arial" w:cs="Arial"/>
          <w:b/>
          <w:sz w:val="28"/>
          <w:szCs w:val="28"/>
        </w:rPr>
      </w:pPr>
      <w:r w:rsidRPr="005845E7">
        <w:rPr>
          <w:rFonts w:ascii="Arial" w:hAnsi="Arial" w:cs="Arial"/>
          <w:b/>
          <w:sz w:val="28"/>
          <w:szCs w:val="28"/>
        </w:rPr>
        <w:t xml:space="preserve">The </w:t>
      </w:r>
      <w:proofErr w:type="spellStart"/>
      <w:r w:rsidRPr="005845E7">
        <w:rPr>
          <w:rFonts w:ascii="Arial" w:hAnsi="Arial" w:cs="Arial"/>
          <w:b/>
          <w:sz w:val="28"/>
          <w:szCs w:val="28"/>
        </w:rPr>
        <w:t>Qwuloolt</w:t>
      </w:r>
      <w:proofErr w:type="spellEnd"/>
      <w:r w:rsidRPr="005845E7">
        <w:rPr>
          <w:rFonts w:ascii="Arial" w:hAnsi="Arial" w:cs="Arial"/>
          <w:b/>
          <w:sz w:val="28"/>
          <w:szCs w:val="28"/>
        </w:rPr>
        <w:t xml:space="preserve"> Estuary Ecosystem Restoration project</w:t>
      </w:r>
    </w:p>
    <w:p w:rsidR="005845E7" w:rsidRPr="005845E7" w:rsidRDefault="005845E7" w:rsidP="00FC43F3">
      <w:pPr>
        <w:spacing w:after="0" w:line="240" w:lineRule="auto"/>
        <w:rPr>
          <w:rFonts w:ascii="Arial" w:hAnsi="Arial" w:cs="Arial"/>
        </w:rPr>
      </w:pPr>
    </w:p>
    <w:p w:rsidR="00CB5462" w:rsidRPr="005845E7" w:rsidRDefault="00CB5462" w:rsidP="00FC43F3">
      <w:pPr>
        <w:spacing w:after="0" w:line="240" w:lineRule="auto"/>
        <w:rPr>
          <w:rFonts w:ascii="Arial" w:hAnsi="Arial" w:cs="Arial"/>
          <w:b/>
        </w:rPr>
      </w:pPr>
      <w:r w:rsidRPr="005845E7">
        <w:rPr>
          <w:rFonts w:ascii="Arial" w:hAnsi="Arial" w:cs="Arial"/>
          <w:b/>
        </w:rPr>
        <w:t>Project Overview</w:t>
      </w:r>
    </w:p>
    <w:p w:rsidR="00CB5462" w:rsidRPr="005845E7" w:rsidRDefault="000A1EE4" w:rsidP="000A1EE4">
      <w:pPr>
        <w:pStyle w:val="NormalWeb"/>
        <w:spacing w:line="240" w:lineRule="auto"/>
        <w:rPr>
          <w:sz w:val="22"/>
          <w:szCs w:val="22"/>
        </w:rPr>
      </w:pPr>
      <w:r>
        <w:rPr>
          <w:noProof/>
          <w:sz w:val="22"/>
          <w:szCs w:val="22"/>
        </w:rPr>
        <w:drawing>
          <wp:anchor distT="0" distB="0" distL="114300" distR="114300" simplePos="0" relativeHeight="251658240" behindDoc="1" locked="0" layoutInCell="1" allowOverlap="1">
            <wp:simplePos x="0" y="0"/>
            <wp:positionH relativeFrom="column">
              <wp:posOffset>2952750</wp:posOffset>
            </wp:positionH>
            <wp:positionV relativeFrom="paragraph">
              <wp:posOffset>198120</wp:posOffset>
            </wp:positionV>
            <wp:extent cx="3362325" cy="2028825"/>
            <wp:effectExtent l="19050" t="0" r="9525" b="0"/>
            <wp:wrapTight wrapText="bothSides">
              <wp:wrapPolygon edited="0">
                <wp:start x="-122" y="0"/>
                <wp:lineTo x="-122" y="21499"/>
                <wp:lineTo x="21661" y="21499"/>
                <wp:lineTo x="21661" y="0"/>
                <wp:lineTo x="-122" y="0"/>
              </wp:wrapPolygon>
            </wp:wrapTight>
            <wp:docPr id="2" name="Picture 11" descr="IMG_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014"/>
                    <pic:cNvPicPr>
                      <a:picLocks noChangeAspect="1" noChangeArrowheads="1"/>
                    </pic:cNvPicPr>
                  </pic:nvPicPr>
                  <pic:blipFill>
                    <a:blip r:embed="rId4" cstate="print"/>
                    <a:srcRect/>
                    <a:stretch>
                      <a:fillRect/>
                    </a:stretch>
                  </pic:blipFill>
                  <pic:spPr bwMode="auto">
                    <a:xfrm>
                      <a:off x="0" y="0"/>
                      <a:ext cx="3362325" cy="2028825"/>
                    </a:xfrm>
                    <a:prstGeom prst="rect">
                      <a:avLst/>
                    </a:prstGeom>
                    <a:noFill/>
                    <a:ln w="9525">
                      <a:noFill/>
                      <a:miter lim="800000"/>
                      <a:headEnd/>
                      <a:tailEnd/>
                    </a:ln>
                  </pic:spPr>
                </pic:pic>
              </a:graphicData>
            </a:graphic>
          </wp:anchor>
        </w:drawing>
      </w:r>
      <w:r>
        <w:rPr>
          <w:sz w:val="22"/>
          <w:szCs w:val="22"/>
        </w:rPr>
        <w:br/>
      </w:r>
      <w:r w:rsidR="00CB5462" w:rsidRPr="005845E7">
        <w:rPr>
          <w:sz w:val="22"/>
          <w:szCs w:val="22"/>
        </w:rPr>
        <w:t xml:space="preserve">The </w:t>
      </w:r>
      <w:proofErr w:type="spellStart"/>
      <w:r w:rsidR="00CB5462" w:rsidRPr="005845E7">
        <w:rPr>
          <w:sz w:val="22"/>
          <w:szCs w:val="22"/>
        </w:rPr>
        <w:t>Qwuloolt</w:t>
      </w:r>
      <w:proofErr w:type="spellEnd"/>
      <w:r w:rsidR="00CB5462" w:rsidRPr="005845E7">
        <w:rPr>
          <w:sz w:val="22"/>
          <w:szCs w:val="22"/>
        </w:rPr>
        <w:t xml:space="preserve"> Estuary Ecosystem Restoration project is part of the Puget Sound and Adjacent Waters Restoration Program authorized under Section 544 of the Water Resource Development Act of 2000. The program focuses on implementing critical projects for the preservation, protection and restoration of critical ecosystem processes, habitats, and functions within the Puget Sound basin. Priority projects are selected by consulting with regional stakeholders including non-profit organizations, tribes, the state and federal agencies</w:t>
      </w:r>
      <w:r w:rsidR="00FC43F3" w:rsidRPr="005845E7">
        <w:rPr>
          <w:sz w:val="22"/>
          <w:szCs w:val="22"/>
        </w:rPr>
        <w:t xml:space="preserve">.  </w:t>
      </w:r>
    </w:p>
    <w:p w:rsidR="00CB5462" w:rsidRPr="005845E7" w:rsidRDefault="00CB5462" w:rsidP="00FC43F3">
      <w:pPr>
        <w:pStyle w:val="NormalWeb"/>
        <w:spacing w:line="240" w:lineRule="auto"/>
        <w:rPr>
          <w:sz w:val="22"/>
          <w:szCs w:val="22"/>
        </w:rPr>
      </w:pPr>
    </w:p>
    <w:p w:rsidR="00FC43F3" w:rsidRPr="005845E7" w:rsidRDefault="00FC43F3" w:rsidP="00FC43F3">
      <w:pPr>
        <w:spacing w:after="0" w:line="240" w:lineRule="auto"/>
        <w:rPr>
          <w:rFonts w:ascii="Arial" w:eastAsia="Times New Roman" w:hAnsi="Arial" w:cs="Arial"/>
          <w:color w:val="000000"/>
        </w:rPr>
      </w:pPr>
      <w:r w:rsidRPr="005845E7">
        <w:rPr>
          <w:rFonts w:ascii="Arial" w:eastAsia="Times New Roman" w:hAnsi="Arial" w:cs="Arial"/>
          <w:color w:val="000000"/>
        </w:rPr>
        <w:t xml:space="preserve">The </w:t>
      </w:r>
      <w:proofErr w:type="spellStart"/>
      <w:r w:rsidRPr="005845E7">
        <w:rPr>
          <w:rFonts w:ascii="Arial" w:eastAsia="Times New Roman" w:hAnsi="Arial" w:cs="Arial"/>
          <w:color w:val="000000"/>
        </w:rPr>
        <w:t>Qwuloolt</w:t>
      </w:r>
      <w:proofErr w:type="spellEnd"/>
      <w:r w:rsidRPr="005845E7">
        <w:rPr>
          <w:rFonts w:ascii="Arial" w:eastAsia="Times New Roman" w:hAnsi="Arial" w:cs="Arial"/>
          <w:color w:val="000000"/>
        </w:rPr>
        <w:t xml:space="preserve"> Estuary Restoration Project is </w:t>
      </w:r>
      <w:r w:rsidRPr="005845E7">
        <w:rPr>
          <w:rFonts w:ascii="Arial" w:hAnsi="Arial" w:cs="Arial"/>
          <w:color w:val="000000"/>
          <w:sz w:val="21"/>
          <w:szCs w:val="21"/>
        </w:rPr>
        <w:t xml:space="preserve">a major project to restore critical estuary habitat along the Snohomish River led by the U.S. Army Corps of Engineers and Tulalip Tribes of Washington. When complete it </w:t>
      </w:r>
      <w:r w:rsidRPr="005845E7">
        <w:rPr>
          <w:rFonts w:ascii="Arial" w:eastAsia="Times New Roman" w:hAnsi="Arial" w:cs="Arial"/>
          <w:color w:val="000000"/>
        </w:rPr>
        <w:t>will restore tidal access to about 360 acres of historic floodplain. The Tulalip Tribes partnered with several city, state and federal agencies on other projects in the area designed to restore historic and critical tidal wetlands in the Snohomish River estuary.</w:t>
      </w:r>
    </w:p>
    <w:p w:rsidR="00FC43F3" w:rsidRPr="005845E7" w:rsidRDefault="00FC43F3" w:rsidP="00FC43F3">
      <w:pPr>
        <w:spacing w:after="0" w:line="240" w:lineRule="auto"/>
        <w:rPr>
          <w:rFonts w:ascii="Arial" w:eastAsia="Times New Roman" w:hAnsi="Arial" w:cs="Arial"/>
          <w:color w:val="000000"/>
        </w:rPr>
      </w:pPr>
    </w:p>
    <w:p w:rsidR="00FC43F3" w:rsidRPr="005845E7" w:rsidRDefault="00FC43F3" w:rsidP="00FC43F3">
      <w:pPr>
        <w:spacing w:after="0" w:line="240" w:lineRule="auto"/>
        <w:rPr>
          <w:rFonts w:ascii="Arial" w:eastAsia="Times New Roman" w:hAnsi="Arial" w:cs="Arial"/>
          <w:color w:val="000000"/>
        </w:rPr>
      </w:pPr>
      <w:r w:rsidRPr="005845E7">
        <w:rPr>
          <w:rFonts w:ascii="Arial" w:eastAsia="Times New Roman" w:hAnsi="Arial" w:cs="Arial"/>
          <w:color w:val="000000"/>
        </w:rPr>
        <w:t xml:space="preserve">The Corps and Tulalip Tribes signed a partnership agreement in 2012. The Corps awarded a $3.73 million, two-phase construction contract to </w:t>
      </w:r>
      <w:proofErr w:type="spellStart"/>
      <w:r w:rsidRPr="005845E7">
        <w:rPr>
          <w:rFonts w:ascii="Arial" w:eastAsia="Times New Roman" w:hAnsi="Arial" w:cs="Arial"/>
          <w:color w:val="000000"/>
        </w:rPr>
        <w:t>Sealaska</w:t>
      </w:r>
      <w:proofErr w:type="spellEnd"/>
      <w:r w:rsidRPr="005845E7">
        <w:rPr>
          <w:rFonts w:ascii="Arial" w:eastAsia="Times New Roman" w:hAnsi="Arial" w:cs="Arial"/>
          <w:color w:val="000000"/>
        </w:rPr>
        <w:t xml:space="preserve">, of Auburn, Wash., and construction began in August 2013.  Work will take about two years to complete. </w:t>
      </w:r>
    </w:p>
    <w:p w:rsidR="00FC43F3" w:rsidRPr="005845E7" w:rsidRDefault="00FC43F3" w:rsidP="00FC43F3">
      <w:pPr>
        <w:spacing w:after="0" w:line="240" w:lineRule="auto"/>
        <w:rPr>
          <w:rFonts w:ascii="Arial" w:eastAsia="Times New Roman" w:hAnsi="Arial" w:cs="Arial"/>
          <w:color w:val="000000"/>
        </w:rPr>
      </w:pPr>
      <w:r w:rsidRPr="005845E7">
        <w:rPr>
          <w:rFonts w:ascii="Arial" w:eastAsia="Times New Roman" w:hAnsi="Arial" w:cs="Arial"/>
          <w:color w:val="000000"/>
        </w:rPr>
        <w:t xml:space="preserve"> </w:t>
      </w:r>
    </w:p>
    <w:p w:rsidR="00FC43F3" w:rsidRPr="005845E7" w:rsidRDefault="00FC43F3" w:rsidP="00FC43F3">
      <w:pPr>
        <w:spacing w:after="0" w:line="240" w:lineRule="auto"/>
        <w:rPr>
          <w:rFonts w:ascii="Arial" w:eastAsia="Times New Roman" w:hAnsi="Arial" w:cs="Arial"/>
          <w:color w:val="000000"/>
        </w:rPr>
      </w:pPr>
      <w:r w:rsidRPr="005845E7">
        <w:rPr>
          <w:rFonts w:ascii="Arial" w:eastAsia="Times New Roman" w:hAnsi="Arial" w:cs="Arial"/>
          <w:color w:val="000000"/>
        </w:rPr>
        <w:t xml:space="preserve">In </w:t>
      </w:r>
      <w:proofErr w:type="gramStart"/>
      <w:r w:rsidRPr="005845E7">
        <w:rPr>
          <w:rFonts w:ascii="Arial" w:eastAsia="Times New Roman" w:hAnsi="Arial" w:cs="Arial"/>
          <w:color w:val="000000"/>
        </w:rPr>
        <w:t>phase</w:t>
      </w:r>
      <w:proofErr w:type="gramEnd"/>
      <w:r w:rsidRPr="005845E7">
        <w:rPr>
          <w:rFonts w:ascii="Arial" w:eastAsia="Times New Roman" w:hAnsi="Arial" w:cs="Arial"/>
          <w:color w:val="000000"/>
        </w:rPr>
        <w:t xml:space="preserve"> one, workers will construct a 4,000-foot setback levee to protect </w:t>
      </w:r>
      <w:proofErr w:type="spellStart"/>
      <w:r w:rsidRPr="005845E7">
        <w:rPr>
          <w:rFonts w:ascii="Arial" w:eastAsia="Times New Roman" w:hAnsi="Arial" w:cs="Arial"/>
          <w:color w:val="000000"/>
        </w:rPr>
        <w:t>Brashler</w:t>
      </w:r>
      <w:proofErr w:type="spellEnd"/>
      <w:r w:rsidRPr="005845E7">
        <w:rPr>
          <w:rFonts w:ascii="Arial" w:eastAsia="Times New Roman" w:hAnsi="Arial" w:cs="Arial"/>
          <w:color w:val="000000"/>
        </w:rPr>
        <w:t xml:space="preserve"> Industrial Park, the Marysville Wastewater Treatment Plant and residents surrounding the area. Phase two involves lowering 1,400 feet of the </w:t>
      </w:r>
      <w:proofErr w:type="spellStart"/>
      <w:r w:rsidRPr="005845E7">
        <w:rPr>
          <w:rFonts w:ascii="Arial" w:eastAsia="Times New Roman" w:hAnsi="Arial" w:cs="Arial"/>
          <w:color w:val="000000"/>
        </w:rPr>
        <w:t>Ebey</w:t>
      </w:r>
      <w:proofErr w:type="spellEnd"/>
      <w:r w:rsidRPr="005845E7">
        <w:rPr>
          <w:rFonts w:ascii="Arial" w:eastAsia="Times New Roman" w:hAnsi="Arial" w:cs="Arial"/>
          <w:color w:val="000000"/>
        </w:rPr>
        <w:t xml:space="preserve"> Slough dike and then excavating a 270-foot breach in it to allow tidal inundation.</w:t>
      </w:r>
    </w:p>
    <w:p w:rsidR="00FC43F3" w:rsidRPr="005845E7" w:rsidRDefault="00FC43F3" w:rsidP="00FC43F3">
      <w:pPr>
        <w:spacing w:after="0" w:line="240" w:lineRule="auto"/>
        <w:rPr>
          <w:rFonts w:ascii="Arial" w:eastAsia="Times New Roman" w:hAnsi="Arial" w:cs="Arial"/>
          <w:color w:val="000000"/>
        </w:rPr>
      </w:pPr>
    </w:p>
    <w:p w:rsidR="00FC43F3" w:rsidRPr="005845E7" w:rsidRDefault="00FC43F3" w:rsidP="00FC43F3">
      <w:pPr>
        <w:spacing w:after="0" w:line="240" w:lineRule="auto"/>
        <w:rPr>
          <w:rFonts w:ascii="Arial" w:eastAsia="Times New Roman" w:hAnsi="Arial" w:cs="Arial"/>
          <w:color w:val="000000"/>
        </w:rPr>
      </w:pPr>
      <w:proofErr w:type="spellStart"/>
      <w:r w:rsidRPr="005845E7">
        <w:rPr>
          <w:rFonts w:ascii="Arial" w:eastAsia="Times New Roman" w:hAnsi="Arial" w:cs="Arial"/>
          <w:color w:val="000000"/>
        </w:rPr>
        <w:t>Qwuloolt</w:t>
      </w:r>
      <w:proofErr w:type="spellEnd"/>
      <w:r w:rsidRPr="005845E7">
        <w:rPr>
          <w:rFonts w:ascii="Arial" w:eastAsia="Times New Roman" w:hAnsi="Arial" w:cs="Arial"/>
          <w:color w:val="000000"/>
        </w:rPr>
        <w:t xml:space="preserve"> is part of a 16-square-mile Snohomish River estuary that historically included marshes, lowland forest, mudflats and interconnected channels which the Tulalip Tribes ancestors traversed by canoes. It offered a wide variety of plant and animal life that helped sustain villages surrounding the estuary. In the early part of the 20th century a dike was constructed on the current project site and tide gates were installed, preventing tidal access, and destroying the estuary’s marsh habitats.  As a result, salmon and other estuarine-dependent species were unable to use the highly-productive environment.</w:t>
      </w:r>
    </w:p>
    <w:p w:rsidR="00FC43F3" w:rsidRPr="005845E7" w:rsidRDefault="00FC43F3" w:rsidP="00FC43F3">
      <w:pPr>
        <w:spacing w:after="0" w:line="240" w:lineRule="auto"/>
        <w:rPr>
          <w:rFonts w:ascii="Arial" w:eastAsia="Times New Roman" w:hAnsi="Arial" w:cs="Arial"/>
          <w:color w:val="000000"/>
        </w:rPr>
      </w:pPr>
    </w:p>
    <w:p w:rsidR="00FC43F3" w:rsidRPr="005845E7" w:rsidRDefault="00FC43F3" w:rsidP="00FC43F3">
      <w:pPr>
        <w:spacing w:after="0" w:line="240" w:lineRule="auto"/>
        <w:rPr>
          <w:rFonts w:ascii="Arial" w:eastAsia="Times New Roman" w:hAnsi="Arial" w:cs="Arial"/>
          <w:color w:val="000000"/>
        </w:rPr>
      </w:pPr>
      <w:r w:rsidRPr="005845E7">
        <w:rPr>
          <w:rFonts w:ascii="Arial" w:eastAsia="Times New Roman" w:hAnsi="Arial" w:cs="Arial"/>
          <w:color w:val="000000"/>
        </w:rPr>
        <w:t>Restoring tidal processes to what became fallow pasturelands will improve local streams and wetland for fish such as endangered Chinook salmon, bull trout and steelhead.</w:t>
      </w:r>
    </w:p>
    <w:p w:rsidR="00CB5462" w:rsidRPr="005845E7" w:rsidRDefault="00CB5462" w:rsidP="00FC43F3">
      <w:pPr>
        <w:spacing w:after="0" w:line="240" w:lineRule="auto"/>
        <w:rPr>
          <w:rFonts w:ascii="Arial" w:hAnsi="Arial" w:cs="Arial"/>
        </w:rPr>
      </w:pPr>
    </w:p>
    <w:sectPr w:rsidR="00CB5462" w:rsidRPr="005845E7" w:rsidSect="000A1EE4">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462"/>
    <w:rsid w:val="00094D4F"/>
    <w:rsid w:val="000A0352"/>
    <w:rsid w:val="000A15AE"/>
    <w:rsid w:val="000A1EE4"/>
    <w:rsid w:val="000C67B0"/>
    <w:rsid w:val="00120CFF"/>
    <w:rsid w:val="00154FFC"/>
    <w:rsid w:val="00181FB7"/>
    <w:rsid w:val="001830F2"/>
    <w:rsid w:val="0019085B"/>
    <w:rsid w:val="001B0015"/>
    <w:rsid w:val="001D3E8C"/>
    <w:rsid w:val="001E0F26"/>
    <w:rsid w:val="00221144"/>
    <w:rsid w:val="0025553C"/>
    <w:rsid w:val="002672A7"/>
    <w:rsid w:val="002704F1"/>
    <w:rsid w:val="0027206D"/>
    <w:rsid w:val="0028574F"/>
    <w:rsid w:val="002970F2"/>
    <w:rsid w:val="002C2184"/>
    <w:rsid w:val="002D2855"/>
    <w:rsid w:val="002F6A26"/>
    <w:rsid w:val="003132C9"/>
    <w:rsid w:val="003145EF"/>
    <w:rsid w:val="00371BF6"/>
    <w:rsid w:val="00377FF7"/>
    <w:rsid w:val="0042420B"/>
    <w:rsid w:val="0043358B"/>
    <w:rsid w:val="00474304"/>
    <w:rsid w:val="004D5979"/>
    <w:rsid w:val="005845E7"/>
    <w:rsid w:val="00593211"/>
    <w:rsid w:val="0059401A"/>
    <w:rsid w:val="005B1862"/>
    <w:rsid w:val="005B639A"/>
    <w:rsid w:val="005D6A96"/>
    <w:rsid w:val="006A0A76"/>
    <w:rsid w:val="006B2EFC"/>
    <w:rsid w:val="006C6832"/>
    <w:rsid w:val="00757AFC"/>
    <w:rsid w:val="007E04C4"/>
    <w:rsid w:val="00893E67"/>
    <w:rsid w:val="008D5C6A"/>
    <w:rsid w:val="00925EB6"/>
    <w:rsid w:val="00952E0D"/>
    <w:rsid w:val="009606B5"/>
    <w:rsid w:val="009646C5"/>
    <w:rsid w:val="009844BF"/>
    <w:rsid w:val="009B3E45"/>
    <w:rsid w:val="00A2519E"/>
    <w:rsid w:val="00A521CD"/>
    <w:rsid w:val="00A57EA7"/>
    <w:rsid w:val="00A95269"/>
    <w:rsid w:val="00A95C53"/>
    <w:rsid w:val="00AA239A"/>
    <w:rsid w:val="00AE4252"/>
    <w:rsid w:val="00AF4232"/>
    <w:rsid w:val="00B3587C"/>
    <w:rsid w:val="00B660CD"/>
    <w:rsid w:val="00B97063"/>
    <w:rsid w:val="00BC1350"/>
    <w:rsid w:val="00BE4BC6"/>
    <w:rsid w:val="00BF1A1A"/>
    <w:rsid w:val="00C2308D"/>
    <w:rsid w:val="00C349B6"/>
    <w:rsid w:val="00C6240F"/>
    <w:rsid w:val="00CB5462"/>
    <w:rsid w:val="00D86283"/>
    <w:rsid w:val="00E74F5E"/>
    <w:rsid w:val="00E851C4"/>
    <w:rsid w:val="00E96EDC"/>
    <w:rsid w:val="00EF3B8E"/>
    <w:rsid w:val="00F27833"/>
    <w:rsid w:val="00F931C8"/>
    <w:rsid w:val="00FC43F3"/>
    <w:rsid w:val="00FF4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A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5462"/>
    <w:pPr>
      <w:spacing w:after="0" w:line="336" w:lineRule="atLeast"/>
    </w:pPr>
    <w:rPr>
      <w:rFonts w:ascii="Arial" w:eastAsia="Times New Roman" w:hAnsi="Arial" w:cs="Arial"/>
      <w:color w:val="222222"/>
      <w:sz w:val="21"/>
      <w:szCs w:val="21"/>
    </w:rPr>
  </w:style>
  <w:style w:type="paragraph" w:styleId="BalloonText">
    <w:name w:val="Balloon Text"/>
    <w:basedOn w:val="Normal"/>
    <w:link w:val="BalloonTextChar"/>
    <w:uiPriority w:val="99"/>
    <w:semiHidden/>
    <w:unhideWhenUsed/>
    <w:rsid w:val="000A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E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699604">
      <w:bodyDiv w:val="1"/>
      <w:marLeft w:val="0"/>
      <w:marRight w:val="0"/>
      <w:marTop w:val="0"/>
      <w:marBottom w:val="0"/>
      <w:divBdr>
        <w:top w:val="none" w:sz="0" w:space="0" w:color="auto"/>
        <w:left w:val="none" w:sz="0" w:space="0" w:color="auto"/>
        <w:bottom w:val="none" w:sz="0" w:space="0" w:color="auto"/>
        <w:right w:val="none" w:sz="0" w:space="0" w:color="auto"/>
      </w:divBdr>
      <w:divsChild>
        <w:div w:id="1138261416">
          <w:marLeft w:val="0"/>
          <w:marRight w:val="0"/>
          <w:marTop w:val="0"/>
          <w:marBottom w:val="0"/>
          <w:divBdr>
            <w:top w:val="none" w:sz="0" w:space="0" w:color="auto"/>
            <w:left w:val="none" w:sz="0" w:space="0" w:color="auto"/>
            <w:bottom w:val="none" w:sz="0" w:space="0" w:color="auto"/>
            <w:right w:val="none" w:sz="0" w:space="0" w:color="auto"/>
          </w:divBdr>
          <w:divsChild>
            <w:div w:id="429621045">
              <w:marLeft w:val="0"/>
              <w:marRight w:val="0"/>
              <w:marTop w:val="0"/>
              <w:marBottom w:val="0"/>
              <w:divBdr>
                <w:top w:val="none" w:sz="0" w:space="0" w:color="auto"/>
                <w:left w:val="none" w:sz="0" w:space="0" w:color="auto"/>
                <w:bottom w:val="none" w:sz="0" w:space="0" w:color="auto"/>
                <w:right w:val="none" w:sz="0" w:space="0" w:color="auto"/>
              </w:divBdr>
              <w:divsChild>
                <w:div w:id="2116434855">
                  <w:marLeft w:val="300"/>
                  <w:marRight w:val="300"/>
                  <w:marTop w:val="0"/>
                  <w:marBottom w:val="0"/>
                  <w:divBdr>
                    <w:top w:val="none" w:sz="0" w:space="0" w:color="auto"/>
                    <w:left w:val="none" w:sz="0" w:space="0" w:color="auto"/>
                    <w:bottom w:val="none" w:sz="0" w:space="0" w:color="auto"/>
                    <w:right w:val="none" w:sz="0" w:space="0" w:color="auto"/>
                  </w:divBdr>
                  <w:divsChild>
                    <w:div w:id="103889814">
                      <w:marLeft w:val="0"/>
                      <w:marRight w:val="0"/>
                      <w:marTop w:val="0"/>
                      <w:marBottom w:val="0"/>
                      <w:divBdr>
                        <w:top w:val="none" w:sz="0" w:space="0" w:color="auto"/>
                        <w:left w:val="none" w:sz="0" w:space="0" w:color="auto"/>
                        <w:bottom w:val="none" w:sz="0" w:space="0" w:color="auto"/>
                        <w:right w:val="none" w:sz="0" w:space="0" w:color="auto"/>
                      </w:divBdr>
                      <w:divsChild>
                        <w:div w:id="1014041157">
                          <w:marLeft w:val="0"/>
                          <w:marRight w:val="0"/>
                          <w:marTop w:val="0"/>
                          <w:marBottom w:val="0"/>
                          <w:divBdr>
                            <w:top w:val="single" w:sz="2" w:space="0" w:color="000000"/>
                            <w:left w:val="single" w:sz="2" w:space="0" w:color="000000"/>
                            <w:bottom w:val="single" w:sz="2" w:space="0" w:color="000000"/>
                            <w:right w:val="single" w:sz="2" w:space="0" w:color="000000"/>
                          </w:divBdr>
                          <w:divsChild>
                            <w:div w:id="932931920">
                              <w:marLeft w:val="0"/>
                              <w:marRight w:val="0"/>
                              <w:marTop w:val="0"/>
                              <w:marBottom w:val="0"/>
                              <w:divBdr>
                                <w:top w:val="none" w:sz="0" w:space="0" w:color="auto"/>
                                <w:left w:val="none" w:sz="0" w:space="0" w:color="auto"/>
                                <w:bottom w:val="none" w:sz="0" w:space="0" w:color="auto"/>
                                <w:right w:val="none" w:sz="0" w:space="0" w:color="auto"/>
                              </w:divBdr>
                              <w:divsChild>
                                <w:div w:id="1871650813">
                                  <w:marLeft w:val="0"/>
                                  <w:marRight w:val="0"/>
                                  <w:marTop w:val="0"/>
                                  <w:marBottom w:val="0"/>
                                  <w:divBdr>
                                    <w:top w:val="none" w:sz="0" w:space="0" w:color="auto"/>
                                    <w:left w:val="none" w:sz="0" w:space="0" w:color="auto"/>
                                    <w:bottom w:val="none" w:sz="0" w:space="0" w:color="auto"/>
                                    <w:right w:val="none" w:sz="0" w:space="0" w:color="auto"/>
                                  </w:divBdr>
                                  <w:divsChild>
                                    <w:div w:id="1436707383">
                                      <w:marLeft w:val="0"/>
                                      <w:marRight w:val="0"/>
                                      <w:marTop w:val="0"/>
                                      <w:marBottom w:val="0"/>
                                      <w:divBdr>
                                        <w:top w:val="none" w:sz="0" w:space="0" w:color="auto"/>
                                        <w:left w:val="none" w:sz="0" w:space="0" w:color="auto"/>
                                        <w:bottom w:val="none" w:sz="0" w:space="0" w:color="auto"/>
                                        <w:right w:val="none" w:sz="0" w:space="0" w:color="auto"/>
                                      </w:divBdr>
                                      <w:divsChild>
                                        <w:div w:id="1754399993">
                                          <w:marLeft w:val="0"/>
                                          <w:marRight w:val="0"/>
                                          <w:marTop w:val="0"/>
                                          <w:marBottom w:val="0"/>
                                          <w:divBdr>
                                            <w:top w:val="none" w:sz="0" w:space="0" w:color="auto"/>
                                            <w:left w:val="none" w:sz="0" w:space="0" w:color="auto"/>
                                            <w:bottom w:val="none" w:sz="0" w:space="0" w:color="auto"/>
                                            <w:right w:val="none" w:sz="0" w:space="0" w:color="auto"/>
                                          </w:divBdr>
                                          <w:divsChild>
                                            <w:div w:id="10924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876959">
      <w:bodyDiv w:val="1"/>
      <w:marLeft w:val="0"/>
      <w:marRight w:val="0"/>
      <w:marTop w:val="0"/>
      <w:marBottom w:val="0"/>
      <w:divBdr>
        <w:top w:val="none" w:sz="0" w:space="0" w:color="auto"/>
        <w:left w:val="none" w:sz="0" w:space="0" w:color="auto"/>
        <w:bottom w:val="none" w:sz="0" w:space="0" w:color="auto"/>
        <w:right w:val="none" w:sz="0" w:space="0" w:color="auto"/>
      </w:divBdr>
    </w:div>
    <w:div w:id="1599604056">
      <w:bodyDiv w:val="1"/>
      <w:marLeft w:val="0"/>
      <w:marRight w:val="0"/>
      <w:marTop w:val="0"/>
      <w:marBottom w:val="0"/>
      <w:divBdr>
        <w:top w:val="none" w:sz="0" w:space="0" w:color="auto"/>
        <w:left w:val="none" w:sz="0" w:space="0" w:color="auto"/>
        <w:bottom w:val="none" w:sz="0" w:space="0" w:color="auto"/>
        <w:right w:val="none" w:sz="0" w:space="0" w:color="auto"/>
      </w:divBdr>
      <w:divsChild>
        <w:div w:id="1122264337">
          <w:marLeft w:val="0"/>
          <w:marRight w:val="0"/>
          <w:marTop w:val="0"/>
          <w:marBottom w:val="0"/>
          <w:divBdr>
            <w:top w:val="none" w:sz="0" w:space="0" w:color="auto"/>
            <w:left w:val="none" w:sz="0" w:space="0" w:color="auto"/>
            <w:bottom w:val="none" w:sz="0" w:space="0" w:color="auto"/>
            <w:right w:val="none" w:sz="0" w:space="0" w:color="auto"/>
          </w:divBdr>
          <w:divsChild>
            <w:div w:id="2112315434">
              <w:marLeft w:val="0"/>
              <w:marRight w:val="0"/>
              <w:marTop w:val="0"/>
              <w:marBottom w:val="0"/>
              <w:divBdr>
                <w:top w:val="none" w:sz="0" w:space="0" w:color="auto"/>
                <w:left w:val="none" w:sz="0" w:space="0" w:color="auto"/>
                <w:bottom w:val="none" w:sz="0" w:space="0" w:color="auto"/>
                <w:right w:val="none" w:sz="0" w:space="0" w:color="auto"/>
              </w:divBdr>
              <w:divsChild>
                <w:div w:id="180827440">
                  <w:marLeft w:val="300"/>
                  <w:marRight w:val="300"/>
                  <w:marTop w:val="0"/>
                  <w:marBottom w:val="0"/>
                  <w:divBdr>
                    <w:top w:val="none" w:sz="0" w:space="0" w:color="auto"/>
                    <w:left w:val="none" w:sz="0" w:space="0" w:color="auto"/>
                    <w:bottom w:val="none" w:sz="0" w:space="0" w:color="auto"/>
                    <w:right w:val="none" w:sz="0" w:space="0" w:color="auto"/>
                  </w:divBdr>
                  <w:divsChild>
                    <w:div w:id="542526273">
                      <w:marLeft w:val="0"/>
                      <w:marRight w:val="0"/>
                      <w:marTop w:val="0"/>
                      <w:marBottom w:val="0"/>
                      <w:divBdr>
                        <w:top w:val="none" w:sz="0" w:space="0" w:color="auto"/>
                        <w:left w:val="none" w:sz="0" w:space="0" w:color="auto"/>
                        <w:bottom w:val="none" w:sz="0" w:space="0" w:color="auto"/>
                        <w:right w:val="none" w:sz="0" w:space="0" w:color="auto"/>
                      </w:divBdr>
                      <w:divsChild>
                        <w:div w:id="209415320">
                          <w:marLeft w:val="0"/>
                          <w:marRight w:val="0"/>
                          <w:marTop w:val="0"/>
                          <w:marBottom w:val="0"/>
                          <w:divBdr>
                            <w:top w:val="single" w:sz="2" w:space="0" w:color="000000"/>
                            <w:left w:val="single" w:sz="2" w:space="0" w:color="000000"/>
                            <w:bottom w:val="single" w:sz="2" w:space="0" w:color="000000"/>
                            <w:right w:val="single" w:sz="2" w:space="0" w:color="000000"/>
                          </w:divBdr>
                          <w:divsChild>
                            <w:div w:id="720325337">
                              <w:marLeft w:val="0"/>
                              <w:marRight w:val="0"/>
                              <w:marTop w:val="0"/>
                              <w:marBottom w:val="0"/>
                              <w:divBdr>
                                <w:top w:val="none" w:sz="0" w:space="0" w:color="auto"/>
                                <w:left w:val="none" w:sz="0" w:space="0" w:color="auto"/>
                                <w:bottom w:val="none" w:sz="0" w:space="0" w:color="auto"/>
                                <w:right w:val="none" w:sz="0" w:space="0" w:color="auto"/>
                              </w:divBdr>
                              <w:divsChild>
                                <w:div w:id="1146707465">
                                  <w:marLeft w:val="0"/>
                                  <w:marRight w:val="0"/>
                                  <w:marTop w:val="0"/>
                                  <w:marBottom w:val="0"/>
                                  <w:divBdr>
                                    <w:top w:val="none" w:sz="0" w:space="0" w:color="auto"/>
                                    <w:left w:val="none" w:sz="0" w:space="0" w:color="auto"/>
                                    <w:bottom w:val="none" w:sz="0" w:space="0" w:color="auto"/>
                                    <w:right w:val="none" w:sz="0" w:space="0" w:color="auto"/>
                                  </w:divBdr>
                                  <w:divsChild>
                                    <w:div w:id="306671969">
                                      <w:marLeft w:val="0"/>
                                      <w:marRight w:val="0"/>
                                      <w:marTop w:val="0"/>
                                      <w:marBottom w:val="0"/>
                                      <w:divBdr>
                                        <w:top w:val="none" w:sz="0" w:space="0" w:color="auto"/>
                                        <w:left w:val="none" w:sz="0" w:space="0" w:color="auto"/>
                                        <w:bottom w:val="none" w:sz="0" w:space="0" w:color="auto"/>
                                        <w:right w:val="none" w:sz="0" w:space="0" w:color="auto"/>
                                      </w:divBdr>
                                      <w:divsChild>
                                        <w:div w:id="191848282">
                                          <w:marLeft w:val="0"/>
                                          <w:marRight w:val="0"/>
                                          <w:marTop w:val="0"/>
                                          <w:marBottom w:val="0"/>
                                          <w:divBdr>
                                            <w:top w:val="none" w:sz="0" w:space="0" w:color="auto"/>
                                            <w:left w:val="none" w:sz="0" w:space="0" w:color="auto"/>
                                            <w:bottom w:val="none" w:sz="0" w:space="0" w:color="auto"/>
                                            <w:right w:val="none" w:sz="0" w:space="0" w:color="auto"/>
                                          </w:divBdr>
                                          <w:divsChild>
                                            <w:div w:id="17727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G3PA9PCG</dc:creator>
  <cp:lastModifiedBy>G3PA9PCG</cp:lastModifiedBy>
  <cp:revision>4</cp:revision>
  <dcterms:created xsi:type="dcterms:W3CDTF">2013-10-30T17:37:00Z</dcterms:created>
  <dcterms:modified xsi:type="dcterms:W3CDTF">2013-11-04T15:42:00Z</dcterms:modified>
</cp:coreProperties>
</file>